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1CD84" w14:textId="77777777" w:rsidR="006106F6" w:rsidRDefault="006106F6" w:rsidP="006106F6">
      <w:pPr>
        <w:pStyle w:val="v1xmsonormal"/>
        <w:shd w:val="clear" w:color="auto" w:fill="FFFFFF"/>
        <w:spacing w:before="0" w:beforeAutospacing="0" w:after="0" w:afterAutospacing="0"/>
        <w:rPr>
          <w:rFonts w:ascii="Calibri" w:hAnsi="Calibri" w:cs="Calibri"/>
          <w:color w:val="000000"/>
          <w:sz w:val="22"/>
          <w:szCs w:val="22"/>
        </w:rPr>
      </w:pPr>
      <w:r>
        <w:rPr>
          <w:b/>
          <w:bCs/>
          <w:color w:val="050505"/>
          <w:sz w:val="20"/>
          <w:szCs w:val="20"/>
        </w:rPr>
        <w:t>ΠΡΟΣΚΛΗΣΗ ΣΥΜΜΕΤΟΧΗΣ </w:t>
      </w:r>
    </w:p>
    <w:p w14:paraId="7FB60117" w14:textId="77777777" w:rsidR="006106F6" w:rsidRDefault="006106F6" w:rsidP="006106F6">
      <w:pPr>
        <w:pStyle w:val="v1xmsonormal"/>
        <w:shd w:val="clear" w:color="auto" w:fill="FFFFFF"/>
        <w:spacing w:before="0" w:beforeAutospacing="0" w:after="0" w:afterAutospacing="0"/>
        <w:rPr>
          <w:rFonts w:ascii="Calibri" w:hAnsi="Calibri" w:cs="Calibri"/>
          <w:color w:val="000000"/>
          <w:sz w:val="22"/>
          <w:szCs w:val="22"/>
        </w:rPr>
      </w:pPr>
      <w:r>
        <w:rPr>
          <w:b/>
          <w:bCs/>
          <w:color w:val="C82613"/>
          <w:sz w:val="22"/>
          <w:szCs w:val="22"/>
          <w:bdr w:val="none" w:sz="0" w:space="0" w:color="auto" w:frame="1"/>
          <w:lang w:val="en-US"/>
        </w:rPr>
        <w:t>Save the date</w:t>
      </w:r>
      <w:r>
        <w:rPr>
          <w:color w:val="000000"/>
          <w:sz w:val="22"/>
          <w:szCs w:val="22"/>
          <w:bdr w:val="none" w:sz="0" w:space="0" w:color="auto" w:frame="1"/>
          <w:lang w:val="en-US"/>
        </w:rPr>
        <w:t> </w:t>
      </w:r>
      <w:r>
        <w:rPr>
          <w:color w:val="000000"/>
          <w:sz w:val="22"/>
          <w:szCs w:val="22"/>
          <w:bdr w:val="none" w:sz="0" w:space="0" w:color="auto" w:frame="1"/>
        </w:rPr>
        <w:t>:</w:t>
      </w:r>
      <w:r>
        <w:rPr>
          <w:color w:val="000000"/>
          <w:sz w:val="22"/>
          <w:szCs w:val="22"/>
          <w:bdr w:val="none" w:sz="0" w:space="0" w:color="auto" w:frame="1"/>
          <w:lang w:val="en-US"/>
        </w:rPr>
        <w:t> </w:t>
      </w:r>
      <w:r>
        <w:rPr>
          <w:color w:val="050505"/>
          <w:sz w:val="20"/>
          <w:szCs w:val="20"/>
        </w:rPr>
        <w:t>10-11 Σεπτεμβρίου 2021</w:t>
      </w:r>
      <w:r>
        <w:rPr>
          <w:b/>
          <w:bCs/>
          <w:color w:val="050505"/>
          <w:sz w:val="20"/>
          <w:szCs w:val="20"/>
        </w:rPr>
        <w:t> </w:t>
      </w:r>
    </w:p>
    <w:p w14:paraId="0454BBC8" w14:textId="77777777" w:rsidR="006106F6" w:rsidRPr="006106F6" w:rsidRDefault="006106F6" w:rsidP="006106F6">
      <w:pPr>
        <w:pStyle w:val="v1xmsonormal"/>
        <w:shd w:val="clear" w:color="auto" w:fill="FFFFFF"/>
        <w:spacing w:before="0" w:beforeAutospacing="0" w:after="0" w:afterAutospacing="0"/>
        <w:rPr>
          <w:rFonts w:ascii="Calibri" w:hAnsi="Calibri" w:cs="Calibri"/>
          <w:color w:val="000000"/>
          <w:sz w:val="22"/>
          <w:szCs w:val="22"/>
          <w:lang w:val="en-US"/>
        </w:rPr>
      </w:pPr>
      <w:r>
        <w:rPr>
          <w:b/>
          <w:bCs/>
          <w:color w:val="050505"/>
          <w:sz w:val="20"/>
          <w:szCs w:val="20"/>
        </w:rPr>
        <w:t>Τίτλος</w:t>
      </w:r>
      <w:r>
        <w:rPr>
          <w:b/>
          <w:bCs/>
          <w:color w:val="050505"/>
          <w:sz w:val="20"/>
          <w:szCs w:val="20"/>
          <w:lang w:val="en-US"/>
        </w:rPr>
        <w:t>: </w:t>
      </w:r>
      <w:r>
        <w:rPr>
          <w:color w:val="050505"/>
          <w:sz w:val="20"/>
          <w:szCs w:val="20"/>
          <w:lang w:val="en-US"/>
        </w:rPr>
        <w:t>: ''</w:t>
      </w:r>
      <w:r>
        <w:rPr>
          <w:rFonts w:ascii="Calibri" w:hAnsi="Calibri" w:cs="Calibri"/>
          <w:color w:val="ED5C57"/>
          <w:sz w:val="20"/>
          <w:szCs w:val="20"/>
        </w:rPr>
        <w:t>Β</w:t>
      </w:r>
      <w:r>
        <w:rPr>
          <w:rFonts w:ascii="Calibri" w:hAnsi="Calibri" w:cs="Calibri"/>
          <w:color w:val="ED5C57"/>
          <w:sz w:val="20"/>
          <w:szCs w:val="20"/>
          <w:lang w:val="en-US"/>
        </w:rPr>
        <w:t>est of Asco 2021 Annual Meeting''</w:t>
      </w:r>
      <w:r>
        <w:rPr>
          <w:color w:val="ED5C57"/>
          <w:sz w:val="20"/>
          <w:szCs w:val="20"/>
          <w:lang w:val="en-US"/>
        </w:rPr>
        <w:t> </w:t>
      </w:r>
    </w:p>
    <w:p w14:paraId="41B494D7" w14:textId="77777777" w:rsidR="006106F6" w:rsidRDefault="006106F6" w:rsidP="006106F6">
      <w:pPr>
        <w:pStyle w:val="v1xmsonormal"/>
        <w:shd w:val="clear" w:color="auto" w:fill="FFFFFF"/>
        <w:spacing w:before="0" w:beforeAutospacing="0" w:after="0" w:afterAutospacing="0"/>
        <w:rPr>
          <w:rFonts w:ascii="Calibri" w:hAnsi="Calibri" w:cs="Calibri"/>
          <w:color w:val="000000"/>
          <w:sz w:val="22"/>
          <w:szCs w:val="22"/>
        </w:rPr>
      </w:pPr>
      <w:r>
        <w:rPr>
          <w:color w:val="050505"/>
          <w:sz w:val="20"/>
          <w:szCs w:val="20"/>
        </w:rPr>
        <w:t>Τοποθεσία: </w:t>
      </w:r>
      <w:r>
        <w:rPr>
          <w:color w:val="050505"/>
          <w:sz w:val="20"/>
          <w:szCs w:val="20"/>
          <w:lang w:val="en-US"/>
        </w:rPr>
        <w:t>Divani</w:t>
      </w:r>
      <w:r>
        <w:rPr>
          <w:color w:val="050505"/>
          <w:sz w:val="20"/>
          <w:szCs w:val="20"/>
        </w:rPr>
        <w:t> Α</w:t>
      </w:r>
      <w:r>
        <w:rPr>
          <w:color w:val="050505"/>
          <w:sz w:val="20"/>
          <w:szCs w:val="20"/>
          <w:lang w:val="en-US"/>
        </w:rPr>
        <w:t>cropolis</w:t>
      </w:r>
      <w:r>
        <w:rPr>
          <w:color w:val="050505"/>
          <w:sz w:val="20"/>
          <w:szCs w:val="20"/>
        </w:rPr>
        <w:t>, Αθήνα. </w:t>
      </w:r>
    </w:p>
    <w:p w14:paraId="47BEC3E3" w14:textId="77777777" w:rsidR="006106F6" w:rsidRDefault="006106F6" w:rsidP="006106F6">
      <w:pPr>
        <w:pStyle w:val="v1xmsonormal"/>
        <w:shd w:val="clear" w:color="auto" w:fill="FFFFFF"/>
        <w:spacing w:before="0" w:beforeAutospacing="0" w:after="0" w:afterAutospacing="0"/>
        <w:rPr>
          <w:rFonts w:ascii="Calibri" w:hAnsi="Calibri" w:cs="Calibri"/>
          <w:color w:val="000000"/>
          <w:sz w:val="22"/>
          <w:szCs w:val="22"/>
        </w:rPr>
      </w:pPr>
      <w:r>
        <w:rPr>
          <w:color w:val="050505"/>
          <w:sz w:val="20"/>
          <w:szCs w:val="20"/>
        </w:rPr>
        <w:t>Θα χορηγηθούν μόρια συνεχιζόμενης ιατρικής εκπαίδευσης. </w:t>
      </w:r>
    </w:p>
    <w:p w14:paraId="7C6DB5C0" w14:textId="77777777" w:rsidR="006106F6" w:rsidRDefault="006106F6" w:rsidP="006106F6">
      <w:pPr>
        <w:pStyle w:val="v1xmsonormal"/>
        <w:shd w:val="clear" w:color="auto" w:fill="FFFFFF"/>
        <w:spacing w:before="0" w:beforeAutospacing="0" w:after="0" w:afterAutospacing="0"/>
        <w:rPr>
          <w:rFonts w:ascii="Calibri" w:hAnsi="Calibri" w:cs="Calibri"/>
          <w:color w:val="000000"/>
          <w:sz w:val="22"/>
          <w:szCs w:val="22"/>
        </w:rPr>
      </w:pPr>
      <w:r>
        <w:rPr>
          <w:color w:val="050505"/>
          <w:sz w:val="20"/>
          <w:szCs w:val="20"/>
        </w:rPr>
        <w:t>Το συνέδριο θα έχει υβριδικό χαρακτήρα συνδυάζοντας τη ζωντανή διαδικτυακή μετάδοση με τη φυσική παρουσία καθορισμένου αριθμού συνέδρων.  </w:t>
      </w:r>
    </w:p>
    <w:p w14:paraId="17E2823C" w14:textId="77777777" w:rsidR="006106F6" w:rsidRDefault="006106F6" w:rsidP="006106F6">
      <w:pPr>
        <w:pStyle w:val="v1xmsonormal"/>
        <w:shd w:val="clear" w:color="auto" w:fill="FFFFFF"/>
        <w:spacing w:before="0" w:beforeAutospacing="0" w:after="0" w:afterAutospacing="0"/>
        <w:rPr>
          <w:rFonts w:ascii="Calibri" w:hAnsi="Calibri" w:cs="Calibri"/>
          <w:color w:val="000000"/>
          <w:sz w:val="22"/>
          <w:szCs w:val="22"/>
        </w:rPr>
      </w:pPr>
      <w:r>
        <w:rPr>
          <w:color w:val="050505"/>
          <w:sz w:val="20"/>
          <w:szCs w:val="20"/>
        </w:rPr>
        <w:t>Θα υπάρχει απευθείας μετάδοση live streaming</w:t>
      </w:r>
      <w:r>
        <w:rPr>
          <w:color w:val="000000"/>
          <w:bdr w:val="none" w:sz="0" w:space="0" w:color="auto" w:frame="1"/>
        </w:rPr>
        <w:t> </w:t>
      </w:r>
      <w:r>
        <w:rPr>
          <w:color w:val="050505"/>
          <w:sz w:val="20"/>
          <w:szCs w:val="20"/>
        </w:rPr>
        <w:t>μέσω της πλατφόρμας livetime. </w:t>
      </w:r>
    </w:p>
    <w:p w14:paraId="67AAF875" w14:textId="77777777" w:rsidR="006106F6" w:rsidRDefault="006106F6" w:rsidP="006106F6">
      <w:pPr>
        <w:pStyle w:val="v1xmsonormal"/>
        <w:shd w:val="clear" w:color="auto" w:fill="FFFFFF"/>
        <w:spacing w:before="0" w:beforeAutospacing="0" w:after="0" w:afterAutospacing="0"/>
        <w:rPr>
          <w:rFonts w:ascii="Calibri" w:hAnsi="Calibri" w:cs="Calibri"/>
          <w:color w:val="000000"/>
          <w:sz w:val="22"/>
          <w:szCs w:val="22"/>
        </w:rPr>
      </w:pPr>
      <w:r>
        <w:rPr>
          <w:color w:val="050505"/>
          <w:sz w:val="20"/>
          <w:szCs w:val="20"/>
        </w:rPr>
        <w:t> </w:t>
      </w:r>
    </w:p>
    <w:p w14:paraId="250A9758" w14:textId="77777777" w:rsidR="006106F6" w:rsidRDefault="006106F6" w:rsidP="006106F6">
      <w:pPr>
        <w:pStyle w:val="v1xmsonormal"/>
        <w:shd w:val="clear" w:color="auto" w:fill="FFFFFF"/>
        <w:spacing w:before="0" w:beforeAutospacing="0" w:after="0" w:afterAutospacing="0"/>
        <w:rPr>
          <w:rFonts w:ascii="Calibri" w:hAnsi="Calibri" w:cs="Calibri"/>
          <w:color w:val="000000"/>
          <w:sz w:val="22"/>
          <w:szCs w:val="22"/>
        </w:rPr>
      </w:pPr>
      <w:r>
        <w:rPr>
          <w:b/>
          <w:bCs/>
          <w:color w:val="050505"/>
          <w:sz w:val="20"/>
          <w:szCs w:val="20"/>
        </w:rPr>
        <w:t>Η εγγραφή-συμμετοχή είναι δωρεάν.</w:t>
      </w:r>
      <w:r>
        <w:rPr>
          <w:rFonts w:ascii="Calibri" w:hAnsi="Calibri" w:cs="Calibri"/>
          <w:b/>
          <w:bCs/>
          <w:color w:val="050505"/>
          <w:sz w:val="20"/>
          <w:szCs w:val="20"/>
          <w:shd w:val="clear" w:color="auto" w:fill="FFFF00"/>
        </w:rPr>
        <w:t> </w:t>
      </w:r>
      <w:r>
        <w:rPr>
          <w:rFonts w:ascii="Calibri" w:hAnsi="Calibri" w:cs="Calibri"/>
          <w:color w:val="050505"/>
          <w:sz w:val="20"/>
          <w:szCs w:val="20"/>
          <w:shd w:val="clear" w:color="auto" w:fill="FFFF00"/>
        </w:rPr>
        <w:t>Εγγραφείτε τώρα! </w:t>
      </w:r>
    </w:p>
    <w:p w14:paraId="225CC198" w14:textId="77777777" w:rsidR="006106F6" w:rsidRDefault="006106F6" w:rsidP="006106F6">
      <w:pPr>
        <w:pStyle w:val="v1xmsonormal"/>
        <w:shd w:val="clear" w:color="auto" w:fill="FFFFFF"/>
        <w:spacing w:before="0" w:beforeAutospacing="0" w:after="0" w:afterAutospacing="0"/>
        <w:rPr>
          <w:rFonts w:ascii="Calibri" w:hAnsi="Calibri" w:cs="Calibri"/>
          <w:color w:val="000000"/>
          <w:sz w:val="22"/>
          <w:szCs w:val="22"/>
        </w:rPr>
      </w:pPr>
      <w:r>
        <w:rPr>
          <w:color w:val="050505"/>
          <w:sz w:val="20"/>
          <w:szCs w:val="20"/>
        </w:rPr>
        <w:t>Για τη συμμετοχή σας είναι απαραίτητη η προεγγραφή .  </w:t>
      </w:r>
    </w:p>
    <w:p w14:paraId="5B7BA7A7" w14:textId="77777777" w:rsidR="006106F6" w:rsidRDefault="006106F6" w:rsidP="006106F6">
      <w:pPr>
        <w:pStyle w:val="v1xmsonormal"/>
        <w:shd w:val="clear" w:color="auto" w:fill="FFFFFF"/>
        <w:spacing w:before="0" w:beforeAutospacing="0" w:after="200" w:afterAutospacing="0" w:line="253" w:lineRule="atLeast"/>
        <w:rPr>
          <w:rFonts w:ascii="Calibri" w:hAnsi="Calibri" w:cs="Calibri"/>
          <w:color w:val="000000"/>
          <w:sz w:val="22"/>
          <w:szCs w:val="22"/>
        </w:rPr>
      </w:pPr>
      <w:r>
        <w:rPr>
          <w:color w:val="050505"/>
          <w:sz w:val="20"/>
          <w:szCs w:val="20"/>
        </w:rPr>
        <w:t>Οδηγίες εγγραφής-συμμετοχής --&gt;  </w:t>
      </w:r>
    </w:p>
    <w:p w14:paraId="31DB9DCA" w14:textId="77777777" w:rsidR="006106F6" w:rsidRDefault="006106F6" w:rsidP="006106F6">
      <w:pPr>
        <w:pStyle w:val="v1xmsonormal"/>
        <w:shd w:val="clear" w:color="auto" w:fill="FFFFFF"/>
        <w:spacing w:before="0" w:beforeAutospacing="0" w:after="200" w:afterAutospacing="0" w:line="253" w:lineRule="atLeast"/>
        <w:rPr>
          <w:rFonts w:ascii="Calibri" w:hAnsi="Calibri" w:cs="Calibri"/>
          <w:color w:val="000000"/>
          <w:sz w:val="22"/>
          <w:szCs w:val="22"/>
        </w:rPr>
      </w:pPr>
      <w:r>
        <w:rPr>
          <w:color w:val="050505"/>
          <w:sz w:val="20"/>
          <w:szCs w:val="20"/>
        </w:rPr>
        <w:t>1ο βήμα Επισκεφθείτε την ιστοσελίδα μας στο </w:t>
      </w:r>
      <w:hyperlink r:id="rId4" w:tgtFrame="_blank" w:tooltip="https://livetime.gr/" w:history="1">
        <w:r>
          <w:rPr>
            <w:rStyle w:val="-"/>
            <w:color w:val="0000CC"/>
            <w:sz w:val="20"/>
            <w:szCs w:val="20"/>
          </w:rPr>
          <w:t>www.livetime.gr</w:t>
        </w:r>
      </w:hyperlink>
      <w:r>
        <w:rPr>
          <w:color w:val="050505"/>
          <w:sz w:val="20"/>
          <w:szCs w:val="20"/>
        </w:rPr>
        <w:t>και κάντε την εγγραφή σας. </w:t>
      </w:r>
    </w:p>
    <w:p w14:paraId="51412C58" w14:textId="77777777" w:rsidR="006106F6" w:rsidRDefault="006106F6" w:rsidP="006106F6">
      <w:pPr>
        <w:pStyle w:val="v1xmsonormal"/>
        <w:shd w:val="clear" w:color="auto" w:fill="FFFFFF"/>
        <w:spacing w:before="0" w:beforeAutospacing="0" w:after="200" w:afterAutospacing="0" w:line="253" w:lineRule="atLeast"/>
        <w:rPr>
          <w:rFonts w:ascii="Calibri" w:hAnsi="Calibri" w:cs="Calibri"/>
          <w:color w:val="000000"/>
          <w:sz w:val="22"/>
          <w:szCs w:val="22"/>
        </w:rPr>
      </w:pPr>
      <w:r>
        <w:rPr>
          <w:color w:val="050505"/>
          <w:sz w:val="20"/>
          <w:szCs w:val="20"/>
        </w:rPr>
        <w:t> 2ο βήμα_Επιλέξτε την εκδήλωση που επιθυμείτε να παρακολουθήσετε  και  Πατήστε στο πεδίο που εμφανίζεται «Εγγραφείτε στην Εκδήλωση». Για να σιγουρευτείτε ότι έχετε εγγραφεί θα πρέπει να εμφανίζεται το εξής: ''Εχετε εγγραφεί στην εκδήλωση'' </w:t>
      </w:r>
    </w:p>
    <w:p w14:paraId="4C4EFD44" w14:textId="77777777" w:rsidR="006106F6" w:rsidRDefault="006106F6" w:rsidP="006106F6">
      <w:pPr>
        <w:pStyle w:val="v1xxmsonormal"/>
        <w:shd w:val="clear" w:color="auto" w:fill="FFFFFF"/>
        <w:spacing w:before="0" w:beforeAutospacing="0" w:after="0" w:afterAutospacing="0"/>
        <w:rPr>
          <w:color w:val="000000"/>
        </w:rPr>
      </w:pPr>
      <w:r>
        <w:rPr>
          <w:color w:val="050505"/>
          <w:sz w:val="20"/>
          <w:szCs w:val="20"/>
        </w:rPr>
        <w:t>Γραμματεία: </w:t>
      </w:r>
      <w:r>
        <w:rPr>
          <w:b/>
          <w:bCs/>
          <w:color w:val="050505"/>
          <w:sz w:val="20"/>
          <w:szCs w:val="20"/>
        </w:rPr>
        <w:t>Scientific - Cultural Events and Publications</w:t>
      </w:r>
      <w:r>
        <w:rPr>
          <w:color w:val="050505"/>
          <w:sz w:val="20"/>
          <w:szCs w:val="20"/>
        </w:rPr>
        <w:br/>
        <w:t>120 Asklipiou Str., 114 71, Athens | Τel. +30 210 7240039 | e-mail:  </w:t>
      </w:r>
      <w:hyperlink r:id="rId5" w:history="1">
        <w:r>
          <w:rPr>
            <w:rStyle w:val="-"/>
            <w:color w:val="0000CC"/>
            <w:sz w:val="20"/>
            <w:szCs w:val="20"/>
          </w:rPr>
          <w:t>info@scep.gr</w:t>
        </w:r>
      </w:hyperlink>
      <w:r>
        <w:rPr>
          <w:color w:val="050505"/>
          <w:sz w:val="20"/>
          <w:szCs w:val="20"/>
        </w:rPr>
        <w:t> | Web: </w:t>
      </w:r>
      <w:hyperlink r:id="rId6" w:tgtFrame="_blank" w:history="1">
        <w:r>
          <w:rPr>
            <w:rStyle w:val="-"/>
            <w:color w:val="0000CC"/>
            <w:sz w:val="20"/>
            <w:szCs w:val="20"/>
          </w:rPr>
          <w:t>www.scep.gr</w:t>
        </w:r>
      </w:hyperlink>
      <w:r>
        <w:rPr>
          <w:color w:val="050505"/>
          <w:sz w:val="20"/>
          <w:szCs w:val="20"/>
        </w:rPr>
        <w:t> </w:t>
      </w:r>
    </w:p>
    <w:p w14:paraId="0D56F69E" w14:textId="77777777" w:rsidR="006106F6" w:rsidRDefault="006106F6" w:rsidP="006106F6">
      <w:pPr>
        <w:pStyle w:val="v1xmsonormal"/>
        <w:shd w:val="clear" w:color="auto" w:fill="FFFFFF"/>
        <w:spacing w:before="0" w:beforeAutospacing="0" w:after="200" w:afterAutospacing="0" w:line="253" w:lineRule="atLeast"/>
        <w:rPr>
          <w:rFonts w:ascii="Calibri" w:hAnsi="Calibri" w:cs="Calibri"/>
          <w:color w:val="000000"/>
          <w:sz w:val="22"/>
          <w:szCs w:val="22"/>
        </w:rPr>
      </w:pPr>
      <w:r>
        <w:rPr>
          <w:rFonts w:ascii="Calibri" w:hAnsi="Calibri" w:cs="Calibri"/>
          <w:color w:val="000000"/>
          <w:sz w:val="22"/>
          <w:szCs w:val="22"/>
        </w:rPr>
        <w:t> </w:t>
      </w:r>
    </w:p>
    <w:p w14:paraId="5C3FC7DD" w14:textId="77777777" w:rsidR="006106F6" w:rsidRDefault="006106F6" w:rsidP="006106F6">
      <w:pPr>
        <w:pStyle w:val="v1xmsonormal"/>
        <w:shd w:val="clear" w:color="auto" w:fill="FFFFFF"/>
        <w:spacing w:before="0" w:beforeAutospacing="0" w:after="0" w:afterAutospacing="0"/>
        <w:rPr>
          <w:rFonts w:ascii="Calibri" w:hAnsi="Calibri" w:cs="Calibri"/>
          <w:color w:val="000000"/>
          <w:sz w:val="22"/>
          <w:szCs w:val="22"/>
        </w:rPr>
      </w:pPr>
      <w:r>
        <w:rPr>
          <w:color w:val="050505"/>
          <w:sz w:val="18"/>
          <w:szCs w:val="18"/>
          <w:u w:val="single"/>
        </w:rPr>
        <w:t>Λίγα λόγια για το συνέδριο: </w:t>
      </w:r>
    </w:p>
    <w:p w14:paraId="15E35988" w14:textId="77777777" w:rsidR="006106F6" w:rsidRDefault="006106F6" w:rsidP="006106F6">
      <w:pPr>
        <w:pStyle w:val="v1x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18"/>
          <w:szCs w:val="18"/>
          <w:bdr w:val="none" w:sz="0" w:space="0" w:color="auto" w:frame="1"/>
          <w:shd w:val="clear" w:color="auto" w:fill="FFFFFF"/>
        </w:rPr>
        <w:t>Πρόκειται για ένα συνέδριο που θα εστιάσει τη παρουσίαση των προεπιλεγμένων εργασιών από την ASCO. Με το παρόν συνέδριο, δίνεται η δυνατότητα κυρίως στους νέους και όχι μόνο – συναδέλφους που δεν έχουν τη δυνατότητα να παρευρεθούν σε αντίστοιχα συνέδρια του εξωτερικού να ενημερωθούν από τους ειδικούς. Παράλληλα, το Συμπόσιο έχει ως στόχο να συμβάλει στο θεσμό της Ιατρικής Εκπαίδευσης, τόσο στον Ελλαδικό, όσο και στο διεθνές χώρο της Ογκολογίας</w:t>
      </w:r>
      <w:r>
        <w:rPr>
          <w:rFonts w:ascii="Calibri" w:hAnsi="Calibri" w:cs="Calibri"/>
          <w:color w:val="000000"/>
          <w:sz w:val="22"/>
          <w:szCs w:val="22"/>
          <w:bdr w:val="none" w:sz="0" w:space="0" w:color="auto" w:frame="1"/>
          <w:shd w:val="clear" w:color="auto" w:fill="FFFFFF"/>
        </w:rPr>
        <w:t>.  </w:t>
      </w:r>
      <w:r>
        <w:rPr>
          <w:color w:val="050505"/>
          <w:sz w:val="20"/>
          <w:szCs w:val="20"/>
        </w:rPr>
        <w:t> </w:t>
      </w:r>
    </w:p>
    <w:p w14:paraId="1C888F5D" w14:textId="77777777" w:rsidR="00A6581A" w:rsidRDefault="00A6581A"/>
    <w:sectPr w:rsidR="00A6581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16"/>
    <w:rsid w:val="006106F6"/>
    <w:rsid w:val="00A6581A"/>
    <w:rsid w:val="00F053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F3BE27-CCE3-4389-AD20-497084273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1xmsonormal">
    <w:name w:val="v1x_msonormal"/>
    <w:basedOn w:val="a"/>
    <w:rsid w:val="006106F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6106F6"/>
    <w:rPr>
      <w:color w:val="0000FF"/>
      <w:u w:val="single"/>
    </w:rPr>
  </w:style>
  <w:style w:type="paragraph" w:customStyle="1" w:styleId="v1xxmsonormal">
    <w:name w:val="v1x_xmsonormal"/>
    <w:basedOn w:val="a"/>
    <w:rsid w:val="006106F6"/>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908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ep.gr/" TargetMode="External"/><Relationship Id="rId5" Type="http://schemas.openxmlformats.org/officeDocument/2006/relationships/hyperlink" Target="mailto:anna.konstanti@scep.gr" TargetMode="External"/><Relationship Id="rId4" Type="http://schemas.openxmlformats.org/officeDocument/2006/relationships/hyperlink" Target="https://livetim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1437</Characters>
  <Application>Microsoft Office Word</Application>
  <DocSecurity>0</DocSecurity>
  <Lines>11</Lines>
  <Paragraphs>3</Paragraphs>
  <ScaleCrop>false</ScaleCrop>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Αρβανίτη Μαριάννα</dc:creator>
  <cp:keywords/>
  <dc:description/>
  <cp:lastModifiedBy>Αρβανίτη Μαριάννα</cp:lastModifiedBy>
  <cp:revision>2</cp:revision>
  <dcterms:created xsi:type="dcterms:W3CDTF">2021-06-03T09:10:00Z</dcterms:created>
  <dcterms:modified xsi:type="dcterms:W3CDTF">2021-06-03T09:10:00Z</dcterms:modified>
</cp:coreProperties>
</file>